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B4" w:rsidRDefault="00FB78B4" w:rsidP="002F0CFB">
      <w:pPr>
        <w:spacing w:after="0" w:line="300" w:lineRule="exact"/>
        <w:rPr>
          <w:rFonts w:ascii="Arial" w:hAnsi="Arial" w:cs="Arial"/>
          <w:b/>
        </w:rPr>
      </w:pPr>
    </w:p>
    <w:p w:rsidR="00FB78B4" w:rsidRPr="00FB78B4" w:rsidRDefault="00FB78B4" w:rsidP="002F0CFB">
      <w:pPr>
        <w:spacing w:after="0" w:line="300" w:lineRule="exact"/>
        <w:rPr>
          <w:rFonts w:ascii="Arial" w:hAnsi="Arial" w:cs="Arial"/>
          <w:b/>
          <w:sz w:val="26"/>
        </w:rPr>
      </w:pPr>
      <w:r w:rsidRPr="00FB78B4">
        <w:rPr>
          <w:rFonts w:ascii="Arial" w:hAnsi="Arial" w:cs="Arial"/>
          <w:b/>
          <w:sz w:val="26"/>
        </w:rPr>
        <w:t xml:space="preserve">Developing the D2N2 Community Programme - </w:t>
      </w:r>
      <w:r w:rsidR="004E6411" w:rsidRPr="00FB78B4">
        <w:rPr>
          <w:rFonts w:ascii="Arial" w:hAnsi="Arial" w:cs="Arial"/>
          <w:b/>
          <w:sz w:val="26"/>
        </w:rPr>
        <w:t>survey questions</w:t>
      </w:r>
      <w:r w:rsidR="002F0CFB" w:rsidRPr="00FB78B4">
        <w:rPr>
          <w:rFonts w:ascii="Arial" w:hAnsi="Arial" w:cs="Arial"/>
          <w:b/>
          <w:sz w:val="26"/>
        </w:rPr>
        <w:t>:</w:t>
      </w:r>
      <w:r w:rsidRPr="00FB78B4">
        <w:rPr>
          <w:rFonts w:ascii="Arial" w:hAnsi="Arial" w:cs="Arial"/>
          <w:b/>
          <w:sz w:val="26"/>
        </w:rPr>
        <w:t xml:space="preserve"> </w:t>
      </w:r>
    </w:p>
    <w:p w:rsidR="002F0CFB" w:rsidRDefault="00FB78B4" w:rsidP="002F0CFB">
      <w:pPr>
        <w:spacing w:after="0" w:line="300" w:lineRule="exact"/>
        <w:rPr>
          <w:rFonts w:ascii="Arial" w:hAnsi="Arial" w:cs="Arial"/>
        </w:rPr>
      </w:pPr>
      <w:r w:rsidRPr="00FB78B4">
        <w:rPr>
          <w:rFonts w:ascii="Arial" w:hAnsi="Arial" w:cs="Arial"/>
        </w:rPr>
        <w:t xml:space="preserve">Please </w:t>
      </w:r>
      <w:r w:rsidR="00156F75">
        <w:rPr>
          <w:rFonts w:ascii="Arial" w:hAnsi="Arial" w:cs="Arial"/>
        </w:rPr>
        <w:t xml:space="preserve">complete as fully as you are able and </w:t>
      </w:r>
      <w:r w:rsidRPr="00FB78B4">
        <w:rPr>
          <w:rFonts w:ascii="Arial" w:hAnsi="Arial" w:cs="Arial"/>
        </w:rPr>
        <w:t>expand tables as required</w:t>
      </w:r>
    </w:p>
    <w:p w:rsidR="00156F75" w:rsidRDefault="00156F75" w:rsidP="002F0CFB">
      <w:pPr>
        <w:spacing w:after="0" w:line="300" w:lineRule="exact"/>
        <w:rPr>
          <w:rFonts w:ascii="Arial" w:hAnsi="Arial" w:cs="Arial"/>
          <w:b/>
        </w:rPr>
      </w:pPr>
      <w:r>
        <w:rPr>
          <w:rFonts w:ascii="Arial" w:hAnsi="Arial" w:cs="Arial"/>
        </w:rPr>
        <w:t>Please read summarised information in Annexes A, B and C for background</w:t>
      </w:r>
    </w:p>
    <w:p w:rsidR="002F0CFB" w:rsidRDefault="002F0CFB" w:rsidP="002F0CFB">
      <w:pPr>
        <w:spacing w:after="0" w:line="300" w:lineRule="exact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2F0CFB" w:rsidTr="00984A1D">
        <w:tc>
          <w:tcPr>
            <w:tcW w:w="9242" w:type="dxa"/>
            <w:gridSpan w:val="2"/>
          </w:tcPr>
          <w:p w:rsidR="002F0CFB" w:rsidRPr="002F0CFB" w:rsidRDefault="002F0CFB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  <w:r w:rsidRPr="002F0CFB">
              <w:rPr>
                <w:rFonts w:ascii="Arial" w:hAnsi="Arial" w:cs="Arial"/>
                <w:b/>
              </w:rPr>
              <w:t>Basic information</w:t>
            </w:r>
          </w:p>
        </w:tc>
      </w:tr>
      <w:tr w:rsidR="002F0CFB" w:rsidTr="002F0CFB">
        <w:tc>
          <w:tcPr>
            <w:tcW w:w="3936" w:type="dxa"/>
          </w:tcPr>
          <w:p w:rsidR="002F0CFB" w:rsidRPr="002F0CFB" w:rsidRDefault="002F0CFB" w:rsidP="002F0CFB">
            <w:pPr>
              <w:spacing w:after="0" w:line="300" w:lineRule="exact"/>
              <w:rPr>
                <w:rFonts w:ascii="Arial" w:hAnsi="Arial" w:cs="Arial"/>
              </w:rPr>
            </w:pPr>
            <w:r w:rsidRPr="002F0CFB">
              <w:rPr>
                <w:rFonts w:ascii="Arial" w:hAnsi="Arial" w:cs="Arial"/>
              </w:rPr>
              <w:t>Name</w:t>
            </w:r>
          </w:p>
        </w:tc>
        <w:tc>
          <w:tcPr>
            <w:tcW w:w="5306" w:type="dxa"/>
          </w:tcPr>
          <w:p w:rsidR="002F0CFB" w:rsidRDefault="002F0CFB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2F0CFB" w:rsidTr="002F0CFB">
        <w:tc>
          <w:tcPr>
            <w:tcW w:w="3936" w:type="dxa"/>
          </w:tcPr>
          <w:p w:rsidR="002F0CFB" w:rsidRPr="002F0CFB" w:rsidRDefault="002F0CFB" w:rsidP="002F0CFB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2F0CFB">
              <w:rPr>
                <w:rFonts w:ascii="Arial" w:hAnsi="Arial" w:cs="Arial"/>
              </w:rPr>
              <w:t>rganisation</w:t>
            </w:r>
          </w:p>
        </w:tc>
        <w:tc>
          <w:tcPr>
            <w:tcW w:w="5306" w:type="dxa"/>
          </w:tcPr>
          <w:p w:rsidR="002F0CFB" w:rsidRDefault="002F0CFB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2F0CFB" w:rsidTr="002F0CFB">
        <w:tc>
          <w:tcPr>
            <w:tcW w:w="3936" w:type="dxa"/>
          </w:tcPr>
          <w:p w:rsidR="002F0CFB" w:rsidRPr="002F0CFB" w:rsidRDefault="004E6411" w:rsidP="002F0CFB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5306" w:type="dxa"/>
          </w:tcPr>
          <w:p w:rsidR="002F0CFB" w:rsidRDefault="002F0CFB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2F0CFB">
        <w:tc>
          <w:tcPr>
            <w:tcW w:w="3936" w:type="dxa"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</w:t>
            </w:r>
          </w:p>
        </w:tc>
        <w:tc>
          <w:tcPr>
            <w:tcW w:w="5306" w:type="dxa"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2F0CFB" w:rsidTr="002F0CFB">
        <w:tc>
          <w:tcPr>
            <w:tcW w:w="3936" w:type="dxa"/>
          </w:tcPr>
          <w:p w:rsidR="002F0CFB" w:rsidRDefault="002F0CFB" w:rsidP="002F0CFB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focus (geography)</w:t>
            </w:r>
          </w:p>
        </w:tc>
        <w:tc>
          <w:tcPr>
            <w:tcW w:w="5306" w:type="dxa"/>
          </w:tcPr>
          <w:p w:rsidR="002F0CFB" w:rsidRDefault="002F0CFB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2F0CFB">
        <w:tc>
          <w:tcPr>
            <w:tcW w:w="3936" w:type="dxa"/>
            <w:vMerge w:val="restart"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 beneficiaries</w:t>
            </w:r>
          </w:p>
          <w:p w:rsidR="00FB78B4" w:rsidRDefault="00FB78B4" w:rsidP="002F0CFB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</w:tr>
      <w:tr w:rsidR="004E6411" w:rsidTr="002F0CFB">
        <w:tc>
          <w:tcPr>
            <w:tcW w:w="3936" w:type="dxa"/>
            <w:vMerge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</w:tr>
      <w:tr w:rsidR="004E6411" w:rsidTr="002F0CFB">
        <w:tc>
          <w:tcPr>
            <w:tcW w:w="3936" w:type="dxa"/>
            <w:vMerge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</w:rPr>
            </w:pPr>
          </w:p>
        </w:tc>
        <w:tc>
          <w:tcPr>
            <w:tcW w:w="5306" w:type="dxa"/>
          </w:tcPr>
          <w:p w:rsidR="004E6411" w:rsidRDefault="004E6411" w:rsidP="002F0CFB">
            <w:pPr>
              <w:spacing w:after="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</w:tr>
      <w:tr w:rsidR="002F0CFB" w:rsidTr="00DD7359">
        <w:tc>
          <w:tcPr>
            <w:tcW w:w="9242" w:type="dxa"/>
            <w:gridSpan w:val="2"/>
          </w:tcPr>
          <w:p w:rsidR="002F0CFB" w:rsidRDefault="002F0CFB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Identifying Need</w:t>
            </w:r>
            <w:r w:rsidR="00B84683">
              <w:rPr>
                <w:rFonts w:ascii="Arial" w:hAnsi="Arial" w:cs="Arial"/>
                <w:b/>
              </w:rPr>
              <w:t xml:space="preserve"> and Shaping an Approach</w:t>
            </w:r>
          </w:p>
          <w:p w:rsidR="002F0CFB" w:rsidRPr="004E2D83" w:rsidRDefault="002F0CFB" w:rsidP="002F0CFB">
            <w:pPr>
              <w:spacing w:after="0" w:line="300" w:lineRule="exact"/>
              <w:rPr>
                <w:rFonts w:ascii="Arial" w:hAnsi="Arial" w:cs="Arial"/>
              </w:rPr>
            </w:pPr>
            <w:r w:rsidRPr="004E2D83">
              <w:rPr>
                <w:rFonts w:ascii="Arial" w:hAnsi="Arial" w:cs="Arial"/>
              </w:rPr>
              <w:t>D2N2 strategies identify the economic needs of the</w:t>
            </w:r>
            <w:r>
              <w:rPr>
                <w:rFonts w:ascii="Arial" w:hAnsi="Arial" w:cs="Arial"/>
              </w:rPr>
              <w:t xml:space="preserve"> LEP</w:t>
            </w:r>
            <w:r w:rsidRPr="004E2D83">
              <w:rPr>
                <w:rFonts w:ascii="Arial" w:hAnsi="Arial" w:cs="Arial"/>
              </w:rPr>
              <w:t xml:space="preserve"> area</w:t>
            </w:r>
            <w:r>
              <w:rPr>
                <w:rFonts w:ascii="Arial" w:hAnsi="Arial" w:cs="Arial"/>
              </w:rPr>
              <w:t xml:space="preserve"> and propose a range of interventions to address these issues</w:t>
            </w:r>
            <w:r w:rsidRPr="004E2D83">
              <w:rPr>
                <w:rFonts w:ascii="Arial" w:hAnsi="Arial" w:cs="Arial"/>
              </w:rPr>
              <w:t>, these are summarised in Annexe A.  .</w:t>
            </w:r>
          </w:p>
          <w:p w:rsidR="002F0CFB" w:rsidRPr="002F0CFB" w:rsidRDefault="002F0CFB" w:rsidP="00DD7359">
            <w:p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Based on knowledge of your beneficiary community or group:</w:t>
            </w:r>
          </w:p>
        </w:tc>
      </w:tr>
      <w:tr w:rsidR="002F0CFB" w:rsidTr="00DD7359">
        <w:tc>
          <w:tcPr>
            <w:tcW w:w="3936" w:type="dxa"/>
          </w:tcPr>
          <w:p w:rsidR="002F0CFB" w:rsidRPr="00A63ACB" w:rsidRDefault="002F0CFB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 w:rsidRPr="00A63ACB">
              <w:rPr>
                <w:rFonts w:ascii="Arial" w:hAnsi="Arial" w:cs="Arial"/>
              </w:rPr>
              <w:t>Are the proposed activities being commissioned within the D2N2 LEP area likely to have a positive economic impact on your beneficiaries?</w:t>
            </w:r>
            <w:r w:rsidR="004E6411">
              <w:rPr>
                <w:rFonts w:ascii="Arial" w:hAnsi="Arial" w:cs="Arial"/>
              </w:rPr>
              <w:t xml:space="preserve"> (If not, what are the gaps and why?)</w:t>
            </w:r>
          </w:p>
        </w:tc>
        <w:tc>
          <w:tcPr>
            <w:tcW w:w="5306" w:type="dxa"/>
          </w:tcPr>
          <w:p w:rsidR="002F0CFB" w:rsidRDefault="002F0CFB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2F0CFB" w:rsidTr="00DD7359">
        <w:tc>
          <w:tcPr>
            <w:tcW w:w="3936" w:type="dxa"/>
          </w:tcPr>
          <w:p w:rsidR="002F0CFB" w:rsidRPr="00FB78B4" w:rsidRDefault="002F0CFB" w:rsidP="00DD7359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 w:rsidRPr="00A63ACB">
              <w:rPr>
                <w:rFonts w:ascii="Arial" w:hAnsi="Arial" w:cs="Arial"/>
              </w:rPr>
              <w:t xml:space="preserve">What factors contribute most to poor economic outcomes for </w:t>
            </w:r>
            <w:r w:rsidR="004E6411">
              <w:rPr>
                <w:rFonts w:ascii="Arial" w:hAnsi="Arial" w:cs="Arial"/>
              </w:rPr>
              <w:t>your target beneficiaries</w:t>
            </w:r>
            <w:r w:rsidRPr="00A63ACB">
              <w:rPr>
                <w:rFonts w:ascii="Arial" w:hAnsi="Arial" w:cs="Arial"/>
              </w:rPr>
              <w:t>?</w:t>
            </w:r>
            <w:r w:rsidR="004E6411">
              <w:rPr>
                <w:rFonts w:ascii="Arial" w:hAnsi="Arial" w:cs="Arial"/>
              </w:rPr>
              <w:t xml:space="preserve">  Do you have any evidence for this?</w:t>
            </w:r>
          </w:p>
        </w:tc>
        <w:tc>
          <w:tcPr>
            <w:tcW w:w="5306" w:type="dxa"/>
          </w:tcPr>
          <w:p w:rsidR="002F0CFB" w:rsidRDefault="002F0CFB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  <w:p w:rsidR="002F0CFB" w:rsidRDefault="002F0CFB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  <w:p w:rsidR="002F0CFB" w:rsidRDefault="002F0CFB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DD7359">
        <w:tc>
          <w:tcPr>
            <w:tcW w:w="3936" w:type="dxa"/>
          </w:tcPr>
          <w:p w:rsidR="004E6411" w:rsidRPr="00A63ACB" w:rsidRDefault="004E6411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 w:rsidRPr="004E6411">
              <w:rPr>
                <w:rFonts w:ascii="Arial" w:hAnsi="Arial" w:cs="Arial"/>
              </w:rPr>
              <w:t xml:space="preserve">The investment of ESIF funds requires match funding of 50% of total costs. Where </w:t>
            </w:r>
            <w:proofErr w:type="gramStart"/>
            <w:r w:rsidRPr="004E6411">
              <w:rPr>
                <w:rFonts w:ascii="Arial" w:hAnsi="Arial" w:cs="Arial"/>
              </w:rPr>
              <w:t>could this match</w:t>
            </w:r>
            <w:proofErr w:type="gramEnd"/>
            <w:r w:rsidRPr="004E6411">
              <w:rPr>
                <w:rFonts w:ascii="Arial" w:hAnsi="Arial" w:cs="Arial"/>
              </w:rPr>
              <w:t xml:space="preserve"> be found?</w:t>
            </w:r>
          </w:p>
        </w:tc>
        <w:tc>
          <w:tcPr>
            <w:tcW w:w="5306" w:type="dxa"/>
          </w:tcPr>
          <w:p w:rsidR="004E6411" w:rsidRDefault="004E6411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DD7359">
        <w:tc>
          <w:tcPr>
            <w:tcW w:w="3936" w:type="dxa"/>
          </w:tcPr>
          <w:p w:rsidR="004E6411" w:rsidRPr="004E6411" w:rsidRDefault="004E6411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 w:rsidRPr="00A63ACB">
              <w:rPr>
                <w:rFonts w:ascii="Arial" w:hAnsi="Arial" w:cs="Arial"/>
              </w:rPr>
              <w:t xml:space="preserve">What approaches work best in addressing the economic needs of </w:t>
            </w:r>
            <w:r>
              <w:rPr>
                <w:rFonts w:ascii="Arial" w:hAnsi="Arial" w:cs="Arial"/>
              </w:rPr>
              <w:t xml:space="preserve">the </w:t>
            </w:r>
            <w:r w:rsidRPr="00A63ACB">
              <w:rPr>
                <w:rFonts w:ascii="Arial" w:hAnsi="Arial" w:cs="Arial"/>
              </w:rPr>
              <w:t>particular areas or groups</w:t>
            </w:r>
            <w:r>
              <w:rPr>
                <w:rFonts w:ascii="Arial" w:hAnsi="Arial" w:cs="Arial"/>
              </w:rPr>
              <w:t xml:space="preserve"> you work with in order for them to succeed and thrive</w:t>
            </w:r>
            <w:r w:rsidRPr="00A63ACB">
              <w:rPr>
                <w:rFonts w:ascii="Arial" w:hAnsi="Arial" w:cs="Arial"/>
              </w:rPr>
              <w:t>?</w:t>
            </w:r>
          </w:p>
        </w:tc>
        <w:tc>
          <w:tcPr>
            <w:tcW w:w="5306" w:type="dxa"/>
          </w:tcPr>
          <w:p w:rsidR="004E6411" w:rsidRDefault="004E6411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DD7359">
        <w:tc>
          <w:tcPr>
            <w:tcW w:w="3936" w:type="dxa"/>
          </w:tcPr>
          <w:p w:rsidR="004E6411" w:rsidRPr="00A63ACB" w:rsidRDefault="004E6411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 w:rsidRPr="00A63ACB">
              <w:rPr>
                <w:rFonts w:ascii="Arial" w:hAnsi="Arial" w:cs="Arial"/>
              </w:rPr>
              <w:t>What deli</w:t>
            </w:r>
            <w:r>
              <w:rPr>
                <w:rFonts w:ascii="Arial" w:hAnsi="Arial" w:cs="Arial"/>
              </w:rPr>
              <w:t>very models work best in supporting the economic needs of this type of audience</w:t>
            </w:r>
            <w:r w:rsidRPr="00A63ACB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E.g. small grants programme, community-led support, local delivery programmes or bespoke activity as part of a wider mainstream approach</w:t>
            </w:r>
          </w:p>
        </w:tc>
        <w:tc>
          <w:tcPr>
            <w:tcW w:w="5306" w:type="dxa"/>
          </w:tcPr>
          <w:p w:rsidR="004E6411" w:rsidRDefault="004E6411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DD7359">
        <w:tc>
          <w:tcPr>
            <w:tcW w:w="3936" w:type="dxa"/>
          </w:tcPr>
          <w:p w:rsidR="004E6411" w:rsidRPr="00A63ACB" w:rsidRDefault="004E6411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Given your answers to 5&amp;6, what scale or</w:t>
            </w:r>
            <w:r w:rsidRPr="00A63ACB">
              <w:rPr>
                <w:rFonts w:ascii="Arial" w:hAnsi="Arial" w:cs="Arial"/>
              </w:rPr>
              <w:t xml:space="preserve"> geography </w:t>
            </w:r>
            <w:r>
              <w:rPr>
                <w:rFonts w:ascii="Arial" w:hAnsi="Arial" w:cs="Arial"/>
              </w:rPr>
              <w:t xml:space="preserve">should such a programme </w:t>
            </w:r>
            <w:proofErr w:type="gramStart"/>
            <w:r>
              <w:rPr>
                <w:rFonts w:ascii="Arial" w:hAnsi="Arial" w:cs="Arial"/>
              </w:rPr>
              <w:t>be</w:t>
            </w:r>
            <w:proofErr w:type="gramEnd"/>
            <w:r>
              <w:rPr>
                <w:rFonts w:ascii="Arial" w:hAnsi="Arial" w:cs="Arial"/>
              </w:rPr>
              <w:t xml:space="preserve"> offered over in order to meet the needs you have identified?</w:t>
            </w:r>
          </w:p>
        </w:tc>
        <w:tc>
          <w:tcPr>
            <w:tcW w:w="5306" w:type="dxa"/>
          </w:tcPr>
          <w:p w:rsidR="004E6411" w:rsidRDefault="004E6411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DD7359">
        <w:tc>
          <w:tcPr>
            <w:tcW w:w="3936" w:type="dxa"/>
          </w:tcPr>
          <w:p w:rsidR="004E6411" w:rsidRDefault="004E6411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role could your organisation play</w:t>
            </w:r>
            <w:r w:rsidR="00B8468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meeting the needs you have identified?</w:t>
            </w:r>
          </w:p>
        </w:tc>
        <w:tc>
          <w:tcPr>
            <w:tcW w:w="5306" w:type="dxa"/>
          </w:tcPr>
          <w:p w:rsidR="004E6411" w:rsidRDefault="004E6411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4E6411" w:rsidTr="00DD7359">
        <w:tc>
          <w:tcPr>
            <w:tcW w:w="3936" w:type="dxa"/>
          </w:tcPr>
          <w:p w:rsidR="004E6411" w:rsidRDefault="00B84683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support and development functions might be required to enable groups and organisations to participate in such activity?</w:t>
            </w:r>
          </w:p>
        </w:tc>
        <w:tc>
          <w:tcPr>
            <w:tcW w:w="5306" w:type="dxa"/>
          </w:tcPr>
          <w:p w:rsidR="004E6411" w:rsidRDefault="004E6411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  <w:tr w:rsidR="00B84683" w:rsidTr="00DD7359">
        <w:tc>
          <w:tcPr>
            <w:tcW w:w="3936" w:type="dxa"/>
          </w:tcPr>
          <w:p w:rsidR="00B84683" w:rsidRDefault="00B84683" w:rsidP="00A63ACB">
            <w:pPr>
              <w:pStyle w:val="ListParagraph"/>
              <w:numPr>
                <w:ilvl w:val="0"/>
                <w:numId w:val="2"/>
              </w:numPr>
              <w:spacing w:after="0" w:line="300" w:lineRule="exact"/>
              <w:rPr>
                <w:rFonts w:ascii="Arial" w:hAnsi="Arial" w:cs="Arial"/>
              </w:rPr>
            </w:pPr>
            <w:r w:rsidRPr="00A628BF">
              <w:rPr>
                <w:rFonts w:ascii="Arial" w:hAnsi="Arial" w:cs="Arial"/>
              </w:rPr>
              <w:t>Is there anything else we should consider in shaping a D2N2 Community Programme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306" w:type="dxa"/>
          </w:tcPr>
          <w:p w:rsidR="00B84683" w:rsidRDefault="00B84683" w:rsidP="00DD7359">
            <w:pPr>
              <w:spacing w:after="0" w:line="300" w:lineRule="exact"/>
              <w:rPr>
                <w:rFonts w:ascii="Arial" w:hAnsi="Arial" w:cs="Arial"/>
                <w:b/>
              </w:rPr>
            </w:pPr>
          </w:p>
        </w:tc>
      </w:tr>
    </w:tbl>
    <w:p w:rsidR="002F0CFB" w:rsidRDefault="002F0CFB">
      <w:pPr>
        <w:spacing w:after="200" w:line="276" w:lineRule="auto"/>
        <w:rPr>
          <w:rFonts w:ascii="Arial" w:hAnsi="Arial" w:cs="Arial"/>
        </w:rPr>
      </w:pPr>
    </w:p>
    <w:p w:rsidR="00B84683" w:rsidRDefault="00B84683">
      <w:pPr>
        <w:spacing w:after="200" w:line="276" w:lineRule="auto"/>
        <w:rPr>
          <w:rFonts w:ascii="Arial" w:hAnsi="Arial" w:cs="Arial"/>
        </w:rPr>
      </w:pPr>
    </w:p>
    <w:p w:rsidR="00B84683" w:rsidRDefault="00B8468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Thank you for you</w:t>
      </w:r>
      <w:r w:rsidR="00FB78B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time to complete this survey</w:t>
      </w:r>
    </w:p>
    <w:p w:rsidR="00FB78B4" w:rsidRDefault="00FB78B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email your response to </w:t>
      </w:r>
      <w:hyperlink r:id="rId7" w:history="1">
        <w:r w:rsidR="009A0B82" w:rsidRPr="00B74BD6">
          <w:rPr>
            <w:rStyle w:val="Hyperlink"/>
            <w:rFonts w:ascii="Arial" w:hAnsi="Arial" w:cs="Arial"/>
          </w:rPr>
          <w:t>office@one-em.org.uk</w:t>
        </w:r>
      </w:hyperlink>
      <w:r w:rsidR="009A0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Pr="00156F75">
        <w:rPr>
          <w:rFonts w:ascii="Arial" w:hAnsi="Arial" w:cs="Arial"/>
          <w:b/>
          <w:u w:val="single"/>
        </w:rPr>
        <w:t>21</w:t>
      </w:r>
      <w:r w:rsidRPr="00156F75">
        <w:rPr>
          <w:rFonts w:ascii="Arial" w:hAnsi="Arial" w:cs="Arial"/>
          <w:b/>
          <w:u w:val="single"/>
          <w:vertAlign w:val="superscript"/>
        </w:rPr>
        <w:t>st</w:t>
      </w:r>
      <w:r w:rsidRPr="00156F75">
        <w:rPr>
          <w:rFonts w:ascii="Arial" w:hAnsi="Arial" w:cs="Arial"/>
          <w:b/>
          <w:u w:val="single"/>
        </w:rPr>
        <w:t xml:space="preserve"> August 2015</w:t>
      </w:r>
      <w:r>
        <w:rPr>
          <w:rFonts w:ascii="Arial" w:hAnsi="Arial" w:cs="Arial"/>
        </w:rPr>
        <w:t xml:space="preserve"> to be included in our response to D2N2.</w:t>
      </w:r>
    </w:p>
    <w:p w:rsidR="00B84683" w:rsidRDefault="00B8468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may contact you for more information about your responses </w:t>
      </w:r>
    </w:p>
    <w:p w:rsidR="002F0CFB" w:rsidRDefault="002F0CFB" w:rsidP="002F0CFB">
      <w:pPr>
        <w:spacing w:after="0" w:line="300" w:lineRule="exact"/>
        <w:rPr>
          <w:rFonts w:ascii="Arial" w:hAnsi="Arial" w:cs="Arial"/>
        </w:rPr>
      </w:pPr>
    </w:p>
    <w:p w:rsidR="002F0CFB" w:rsidRDefault="002F0CFB" w:rsidP="002F0CFB">
      <w:pPr>
        <w:spacing w:after="0" w:line="300" w:lineRule="exact"/>
        <w:rPr>
          <w:rFonts w:ascii="Arial" w:hAnsi="Arial" w:cs="Arial"/>
        </w:rPr>
      </w:pPr>
    </w:p>
    <w:p w:rsidR="002F0CFB" w:rsidRDefault="002F0CFB" w:rsidP="002F0CFB">
      <w:pPr>
        <w:pStyle w:val="ListParagraph"/>
        <w:spacing w:after="0" w:line="300" w:lineRule="exact"/>
        <w:ind w:left="1440"/>
        <w:rPr>
          <w:rFonts w:ascii="Arial" w:hAnsi="Arial" w:cs="Arial"/>
        </w:rPr>
      </w:pPr>
    </w:p>
    <w:p w:rsidR="00A63ACB" w:rsidRDefault="00A63ACB" w:rsidP="002F0CFB">
      <w:pPr>
        <w:pStyle w:val="ListParagraph"/>
        <w:spacing w:after="0" w:line="300" w:lineRule="exact"/>
        <w:ind w:left="1440"/>
        <w:rPr>
          <w:rFonts w:ascii="Arial" w:hAnsi="Arial" w:cs="Arial"/>
        </w:rPr>
      </w:pPr>
    </w:p>
    <w:p w:rsidR="002F0CFB" w:rsidRPr="00A628BF" w:rsidRDefault="002F0CFB" w:rsidP="00A628BF">
      <w:pPr>
        <w:spacing w:after="0" w:line="300" w:lineRule="exact"/>
        <w:rPr>
          <w:rFonts w:ascii="Arial" w:hAnsi="Arial" w:cs="Arial"/>
        </w:rPr>
      </w:pPr>
    </w:p>
    <w:p w:rsidR="002F0CFB" w:rsidRPr="001D64AB" w:rsidRDefault="002F0CFB" w:rsidP="002F0CFB">
      <w:pPr>
        <w:spacing w:after="0" w:line="300" w:lineRule="exact"/>
        <w:rPr>
          <w:rFonts w:ascii="Arial" w:hAnsi="Arial" w:cs="Arial"/>
        </w:rPr>
      </w:pPr>
    </w:p>
    <w:p w:rsidR="002F0CFB" w:rsidRPr="00A628BF" w:rsidRDefault="002F0CFB" w:rsidP="00A628BF">
      <w:pPr>
        <w:spacing w:after="0" w:line="300" w:lineRule="exact"/>
        <w:rPr>
          <w:rFonts w:ascii="Arial" w:hAnsi="Arial" w:cs="Arial"/>
        </w:rPr>
      </w:pPr>
    </w:p>
    <w:p w:rsidR="00D562B1" w:rsidRDefault="00D562B1"/>
    <w:sectPr w:rsidR="00D562B1" w:rsidSect="00FB78B4">
      <w:headerReference w:type="default" r:id="rId8"/>
      <w:pgSz w:w="11906" w:h="16838"/>
      <w:pgMar w:top="76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69D" w:rsidRDefault="009F269D" w:rsidP="00FB78B4">
      <w:pPr>
        <w:spacing w:after="0" w:line="240" w:lineRule="auto"/>
      </w:pPr>
      <w:r>
        <w:separator/>
      </w:r>
    </w:p>
  </w:endnote>
  <w:endnote w:type="continuationSeparator" w:id="0">
    <w:p w:rsidR="009F269D" w:rsidRDefault="009F269D" w:rsidP="00FB7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69D" w:rsidRDefault="009F269D" w:rsidP="00FB78B4">
      <w:pPr>
        <w:spacing w:after="0" w:line="240" w:lineRule="auto"/>
      </w:pPr>
      <w:r>
        <w:separator/>
      </w:r>
    </w:p>
  </w:footnote>
  <w:footnote w:type="continuationSeparator" w:id="0">
    <w:p w:rsidR="009F269D" w:rsidRDefault="009F269D" w:rsidP="00FB7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B4" w:rsidRDefault="00FB78B4" w:rsidP="00FB78B4">
    <w:pPr>
      <w:pStyle w:val="Header"/>
      <w:tabs>
        <w:tab w:val="clear" w:pos="9026"/>
        <w:tab w:val="right" w:pos="9356"/>
      </w:tabs>
      <w:ind w:hanging="426"/>
    </w:pPr>
    <w:r>
      <w:rPr>
        <w:noProof/>
        <w:lang w:eastAsia="en-GB"/>
      </w:rPr>
      <w:drawing>
        <wp:inline distT="0" distB="0" distL="0" distR="0">
          <wp:extent cx="1623060" cy="685800"/>
          <wp:effectExtent l="19050" t="0" r="0" b="0"/>
          <wp:docPr id="2" name="Picture 1" descr="One EM logo Mr 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 EM logo Mr Small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306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1326292" cy="754380"/>
          <wp:effectExtent l="19050" t="0" r="7208" b="0"/>
          <wp:docPr id="1" name="Picture 0" descr="D2N2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N2_logo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6739" cy="75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91567"/>
    <w:multiLevelType w:val="hybridMultilevel"/>
    <w:tmpl w:val="EC6231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1C6B90"/>
    <w:multiLevelType w:val="hybridMultilevel"/>
    <w:tmpl w:val="634010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A2DA8"/>
    <w:multiLevelType w:val="hybridMultilevel"/>
    <w:tmpl w:val="5768C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2F0CFB"/>
    <w:rsid w:val="00156F75"/>
    <w:rsid w:val="002F0CFB"/>
    <w:rsid w:val="003F3CF1"/>
    <w:rsid w:val="004E6411"/>
    <w:rsid w:val="0078158C"/>
    <w:rsid w:val="009544A5"/>
    <w:rsid w:val="0097573C"/>
    <w:rsid w:val="009A0B82"/>
    <w:rsid w:val="009F269D"/>
    <w:rsid w:val="00A22A1C"/>
    <w:rsid w:val="00A24A2F"/>
    <w:rsid w:val="00A628BF"/>
    <w:rsid w:val="00A63ACB"/>
    <w:rsid w:val="00A64C65"/>
    <w:rsid w:val="00B84683"/>
    <w:rsid w:val="00BF3BCA"/>
    <w:rsid w:val="00D562B1"/>
    <w:rsid w:val="00FB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CF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FB"/>
    <w:pPr>
      <w:ind w:left="720"/>
      <w:contextualSpacing/>
    </w:pPr>
  </w:style>
  <w:style w:type="table" w:styleId="TableGrid">
    <w:name w:val="Table Grid"/>
    <w:basedOn w:val="TableNormal"/>
    <w:uiPriority w:val="59"/>
    <w:rsid w:val="002F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7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8B4"/>
  </w:style>
  <w:style w:type="paragraph" w:styleId="Footer">
    <w:name w:val="footer"/>
    <w:basedOn w:val="Normal"/>
    <w:link w:val="FooterChar"/>
    <w:uiPriority w:val="99"/>
    <w:semiHidden/>
    <w:unhideWhenUsed/>
    <w:rsid w:val="00FB7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8B4"/>
  </w:style>
  <w:style w:type="paragraph" w:styleId="BalloonText">
    <w:name w:val="Balloon Text"/>
    <w:basedOn w:val="Normal"/>
    <w:link w:val="BalloonTextChar"/>
    <w:uiPriority w:val="99"/>
    <w:semiHidden/>
    <w:unhideWhenUsed/>
    <w:rsid w:val="00FB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one-e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rquinn</dc:creator>
  <cp:lastModifiedBy>Sandra Casey</cp:lastModifiedBy>
  <cp:revision>5</cp:revision>
  <dcterms:created xsi:type="dcterms:W3CDTF">2015-08-03T15:43:00Z</dcterms:created>
  <dcterms:modified xsi:type="dcterms:W3CDTF">2015-08-07T10:26:00Z</dcterms:modified>
</cp:coreProperties>
</file>